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5E77" w14:textId="0F49D9E1" w:rsidR="00C804C2" w:rsidRDefault="00285AF0" w:rsidP="007956B2">
      <w:pPr>
        <w:pStyle w:val="HTMLPreformatted"/>
        <w:shd w:val="clear" w:color="auto" w:fill="F8F9FA"/>
        <w:spacing w:line="276" w:lineRule="auto"/>
        <w:jc w:val="both"/>
        <w:rPr>
          <w:rFonts w:ascii="Tahoma" w:eastAsiaTheme="minorHAnsi" w:hAnsi="Tahoma" w:cs="Tahoma"/>
          <w:sz w:val="22"/>
          <w:szCs w:val="22"/>
          <w:lang w:eastAsia="en-US"/>
        </w:rPr>
      </w:pPr>
      <w:r>
        <w:rPr>
          <w:rFonts w:ascii="Tahoma" w:eastAsiaTheme="minorHAnsi" w:hAnsi="Tahoma" w:cs="Tahoma"/>
          <w:noProof/>
          <w:sz w:val="22"/>
          <w:szCs w:val="22"/>
          <w:lang w:eastAsia="en-US"/>
        </w:rPr>
        <w:drawing>
          <wp:inline distT="0" distB="0" distL="0" distR="0" wp14:anchorId="69DE136C" wp14:editId="029FEB6D">
            <wp:extent cx="2340591"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WZfcxAQrGz0wVC2Jx9gw_thumb_5b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538" cy="1702862"/>
                    </a:xfrm>
                    <a:prstGeom prst="rect">
                      <a:avLst/>
                    </a:prstGeom>
                  </pic:spPr>
                </pic:pic>
              </a:graphicData>
            </a:graphic>
          </wp:inline>
        </w:drawing>
      </w:r>
      <w:bookmarkStart w:id="0" w:name="_GoBack"/>
      <w:bookmarkEnd w:id="0"/>
    </w:p>
    <w:p w14:paraId="1F38453D" w14:textId="77777777" w:rsidR="00285AF0" w:rsidRPr="008C3844" w:rsidRDefault="00285AF0" w:rsidP="007956B2">
      <w:pPr>
        <w:pStyle w:val="HTMLPreformatted"/>
        <w:shd w:val="clear" w:color="auto" w:fill="F8F9FA"/>
        <w:spacing w:line="276" w:lineRule="auto"/>
        <w:jc w:val="both"/>
        <w:rPr>
          <w:rFonts w:ascii="Tahoma" w:eastAsiaTheme="minorHAnsi" w:hAnsi="Tahoma" w:cs="Tahoma"/>
          <w:sz w:val="22"/>
          <w:szCs w:val="22"/>
          <w:lang w:eastAsia="en-US"/>
        </w:rPr>
      </w:pPr>
    </w:p>
    <w:p w14:paraId="6675A7DE" w14:textId="7A3C91F6" w:rsidR="007A14E7" w:rsidRDefault="00C804C2" w:rsidP="007956B2">
      <w:pPr>
        <w:pStyle w:val="HTMLPreformatted"/>
        <w:shd w:val="clear" w:color="auto" w:fill="F8F9FA"/>
        <w:spacing w:line="276" w:lineRule="auto"/>
        <w:rPr>
          <w:rFonts w:ascii="inherit" w:hAnsi="inherit"/>
          <w:color w:val="202124"/>
          <w:sz w:val="42"/>
          <w:szCs w:val="42"/>
        </w:rPr>
      </w:pPr>
      <w:r w:rsidRPr="008C3844">
        <w:rPr>
          <w:rFonts w:ascii="Tahoma" w:eastAsiaTheme="minorHAnsi" w:hAnsi="Tahoma" w:cs="Tahoma"/>
          <w:sz w:val="22"/>
          <w:szCs w:val="22"/>
          <w:lang w:eastAsia="en-US"/>
        </w:rPr>
        <w:t xml:space="preserve">Ο </w:t>
      </w:r>
      <w:proofErr w:type="spellStart"/>
      <w:r w:rsidRPr="008C3844">
        <w:rPr>
          <w:rFonts w:ascii="Tahoma" w:eastAsiaTheme="minorHAnsi" w:hAnsi="Tahoma" w:cs="Tahoma"/>
          <w:sz w:val="22"/>
          <w:szCs w:val="22"/>
          <w:lang w:eastAsia="en-US"/>
        </w:rPr>
        <w:t>Fritjof</w:t>
      </w:r>
      <w:proofErr w:type="spellEnd"/>
      <w:r w:rsidRPr="008C3844">
        <w:rPr>
          <w:rFonts w:ascii="Tahoma" w:eastAsiaTheme="minorHAnsi" w:hAnsi="Tahoma" w:cs="Tahoma"/>
          <w:sz w:val="22"/>
          <w:szCs w:val="22"/>
          <w:lang w:eastAsia="en-US"/>
        </w:rPr>
        <w:t xml:space="preserve"> </w:t>
      </w:r>
      <w:proofErr w:type="spellStart"/>
      <w:r w:rsidRPr="008C3844">
        <w:rPr>
          <w:rFonts w:ascii="Tahoma" w:eastAsiaTheme="minorHAnsi" w:hAnsi="Tahoma" w:cs="Tahoma"/>
          <w:sz w:val="22"/>
          <w:szCs w:val="22"/>
          <w:lang w:eastAsia="en-US"/>
        </w:rPr>
        <w:t>Capra</w:t>
      </w:r>
      <w:proofErr w:type="spellEnd"/>
      <w:r w:rsidRPr="008C3844">
        <w:rPr>
          <w:rFonts w:ascii="Tahoma" w:eastAsiaTheme="minorHAnsi" w:hAnsi="Tahoma" w:cs="Tahoma"/>
          <w:sz w:val="22"/>
          <w:szCs w:val="22"/>
          <w:lang w:eastAsia="en-US"/>
        </w:rPr>
        <w:t xml:space="preserve"> γεννήθηκε στη Βιέννη το 1939 και είναι Αμερικανός φυσικός, θεωρητικός της θεωρίας συστημάτων και βαθύς οικολόγος. </w:t>
      </w:r>
      <w:r w:rsidR="007A14E7" w:rsidRPr="007A14E7">
        <w:rPr>
          <w:rFonts w:ascii="Tahoma" w:eastAsiaTheme="minorHAnsi" w:hAnsi="Tahoma" w:cs="Tahoma"/>
          <w:sz w:val="22"/>
          <w:szCs w:val="22"/>
          <w:lang w:eastAsia="en-US"/>
        </w:rPr>
        <w:t xml:space="preserve">Έλαβε το διδακτορικό του  στη θεωρητική φυσική από το Πανεπιστήμιο της Βιέννης το 1966 και πέρασε 20 χρόνια κάνοντας έρευνα στη θεωρητική φυσική υψηλής ενέργειας σε ακαδημαϊκά ιδρύματα  όπως το Πανεπιστήμιο του Παρισιού, το Πανεπιστήμιο της Καλιφόρνια, στο </w:t>
      </w:r>
      <w:proofErr w:type="spellStart"/>
      <w:r w:rsidR="007A14E7" w:rsidRPr="007A14E7">
        <w:rPr>
          <w:rFonts w:ascii="Tahoma" w:eastAsiaTheme="minorHAnsi" w:hAnsi="Tahoma" w:cs="Tahoma"/>
          <w:sz w:val="22"/>
          <w:szCs w:val="22"/>
          <w:lang w:eastAsia="en-US"/>
        </w:rPr>
        <w:t>Stanford</w:t>
      </w:r>
      <w:proofErr w:type="spellEnd"/>
      <w:r w:rsidR="007A14E7" w:rsidRPr="007A14E7">
        <w:rPr>
          <w:rFonts w:ascii="Tahoma" w:eastAsiaTheme="minorHAnsi" w:hAnsi="Tahoma" w:cs="Tahoma"/>
          <w:sz w:val="22"/>
          <w:szCs w:val="22"/>
          <w:lang w:eastAsia="en-US"/>
        </w:rPr>
        <w:t xml:space="preserve"> </w:t>
      </w:r>
      <w:proofErr w:type="spellStart"/>
      <w:r w:rsidR="007A14E7" w:rsidRPr="007A14E7">
        <w:rPr>
          <w:rFonts w:ascii="Tahoma" w:eastAsiaTheme="minorHAnsi" w:hAnsi="Tahoma" w:cs="Tahoma"/>
          <w:sz w:val="22"/>
          <w:szCs w:val="22"/>
          <w:lang w:eastAsia="en-US"/>
        </w:rPr>
        <w:t>Linear</w:t>
      </w:r>
      <w:proofErr w:type="spellEnd"/>
      <w:r w:rsidR="007A14E7" w:rsidRPr="007A14E7">
        <w:rPr>
          <w:rFonts w:ascii="Tahoma" w:eastAsiaTheme="minorHAnsi" w:hAnsi="Tahoma" w:cs="Tahoma"/>
          <w:sz w:val="22"/>
          <w:szCs w:val="22"/>
          <w:lang w:eastAsia="en-US"/>
        </w:rPr>
        <w:t xml:space="preserve"> </w:t>
      </w:r>
      <w:proofErr w:type="spellStart"/>
      <w:r w:rsidR="007A14E7" w:rsidRPr="007A14E7">
        <w:rPr>
          <w:rFonts w:ascii="Tahoma" w:eastAsiaTheme="minorHAnsi" w:hAnsi="Tahoma" w:cs="Tahoma"/>
          <w:sz w:val="22"/>
          <w:szCs w:val="22"/>
          <w:lang w:eastAsia="en-US"/>
        </w:rPr>
        <w:t>Accelerator</w:t>
      </w:r>
      <w:proofErr w:type="spellEnd"/>
      <w:r w:rsidR="007A14E7" w:rsidRPr="007A14E7">
        <w:rPr>
          <w:rFonts w:ascii="Tahoma" w:eastAsiaTheme="minorHAnsi" w:hAnsi="Tahoma" w:cs="Tahoma"/>
          <w:sz w:val="22"/>
          <w:szCs w:val="22"/>
          <w:lang w:eastAsia="en-US"/>
        </w:rPr>
        <w:t xml:space="preserve"> </w:t>
      </w:r>
      <w:proofErr w:type="spellStart"/>
      <w:r w:rsidR="007A14E7" w:rsidRPr="007A14E7">
        <w:rPr>
          <w:rFonts w:ascii="Tahoma" w:eastAsiaTheme="minorHAnsi" w:hAnsi="Tahoma" w:cs="Tahoma"/>
          <w:sz w:val="22"/>
          <w:szCs w:val="22"/>
          <w:lang w:eastAsia="en-US"/>
        </w:rPr>
        <w:t>Center</w:t>
      </w:r>
      <w:proofErr w:type="spellEnd"/>
      <w:r w:rsidR="007A14E7" w:rsidRPr="007A14E7">
        <w:rPr>
          <w:rFonts w:ascii="Tahoma" w:eastAsiaTheme="minorHAnsi" w:hAnsi="Tahoma" w:cs="Tahoma"/>
          <w:sz w:val="22"/>
          <w:szCs w:val="22"/>
          <w:lang w:eastAsia="en-US"/>
        </w:rPr>
        <w:t xml:space="preserve">, στο </w:t>
      </w:r>
      <w:proofErr w:type="spellStart"/>
      <w:r w:rsidR="007A14E7" w:rsidRPr="007A14E7">
        <w:rPr>
          <w:rFonts w:ascii="Tahoma" w:eastAsiaTheme="minorHAnsi" w:hAnsi="Tahoma" w:cs="Tahoma"/>
          <w:sz w:val="22"/>
          <w:szCs w:val="22"/>
          <w:lang w:eastAsia="en-US"/>
        </w:rPr>
        <w:t>Imperial</w:t>
      </w:r>
      <w:proofErr w:type="spellEnd"/>
      <w:r w:rsidR="007A14E7" w:rsidRPr="007A14E7">
        <w:rPr>
          <w:rFonts w:ascii="Tahoma" w:eastAsiaTheme="minorHAnsi" w:hAnsi="Tahoma" w:cs="Tahoma"/>
          <w:sz w:val="22"/>
          <w:szCs w:val="22"/>
          <w:lang w:eastAsia="en-US"/>
        </w:rPr>
        <w:t xml:space="preserve"> </w:t>
      </w:r>
      <w:proofErr w:type="spellStart"/>
      <w:r w:rsidR="007A14E7" w:rsidRPr="007A14E7">
        <w:rPr>
          <w:rFonts w:ascii="Tahoma" w:eastAsiaTheme="minorHAnsi" w:hAnsi="Tahoma" w:cs="Tahoma"/>
          <w:sz w:val="22"/>
          <w:szCs w:val="22"/>
          <w:lang w:eastAsia="en-US"/>
        </w:rPr>
        <w:t>College</w:t>
      </w:r>
      <w:proofErr w:type="spellEnd"/>
      <w:r w:rsidR="007A14E7" w:rsidRPr="007A14E7">
        <w:rPr>
          <w:rFonts w:ascii="Tahoma" w:eastAsiaTheme="minorHAnsi" w:hAnsi="Tahoma" w:cs="Tahoma"/>
          <w:sz w:val="22"/>
          <w:szCs w:val="22"/>
          <w:lang w:eastAsia="en-US"/>
        </w:rPr>
        <w:t xml:space="preserve">, στο Πανεπιστήμιο του </w:t>
      </w:r>
      <w:proofErr w:type="spellStart"/>
      <w:r w:rsidR="007A14E7" w:rsidRPr="007A14E7">
        <w:rPr>
          <w:rFonts w:ascii="Tahoma" w:eastAsiaTheme="minorHAnsi" w:hAnsi="Tahoma" w:cs="Tahoma"/>
          <w:sz w:val="22"/>
          <w:szCs w:val="22"/>
          <w:lang w:eastAsia="en-US"/>
        </w:rPr>
        <w:t>Λονδίνουκαι</w:t>
      </w:r>
      <w:proofErr w:type="spellEnd"/>
      <w:r w:rsidR="007A14E7" w:rsidRPr="007A14E7">
        <w:rPr>
          <w:rFonts w:ascii="Tahoma" w:eastAsiaTheme="minorHAnsi" w:hAnsi="Tahoma" w:cs="Tahoma"/>
          <w:sz w:val="22"/>
          <w:szCs w:val="22"/>
          <w:lang w:eastAsia="en-US"/>
        </w:rPr>
        <w:t xml:space="preserve"> το εργαστήριο </w:t>
      </w:r>
      <w:proofErr w:type="spellStart"/>
      <w:r w:rsidR="007A14E7" w:rsidRPr="007A14E7">
        <w:rPr>
          <w:rFonts w:ascii="Tahoma" w:eastAsiaTheme="minorHAnsi" w:hAnsi="Tahoma" w:cs="Tahoma"/>
          <w:sz w:val="22"/>
          <w:szCs w:val="22"/>
          <w:lang w:eastAsia="en-US"/>
        </w:rPr>
        <w:t>Lawrence</w:t>
      </w:r>
      <w:proofErr w:type="spellEnd"/>
      <w:r w:rsidR="007A14E7" w:rsidRPr="007A14E7">
        <w:rPr>
          <w:rFonts w:ascii="Tahoma" w:eastAsiaTheme="minorHAnsi" w:hAnsi="Tahoma" w:cs="Tahoma"/>
          <w:sz w:val="22"/>
          <w:szCs w:val="22"/>
          <w:lang w:eastAsia="en-US"/>
        </w:rPr>
        <w:t xml:space="preserve"> </w:t>
      </w:r>
      <w:proofErr w:type="spellStart"/>
      <w:r w:rsidR="007A14E7" w:rsidRPr="007A14E7">
        <w:rPr>
          <w:rFonts w:ascii="Tahoma" w:eastAsiaTheme="minorHAnsi" w:hAnsi="Tahoma" w:cs="Tahoma"/>
          <w:sz w:val="22"/>
          <w:szCs w:val="22"/>
          <w:lang w:eastAsia="en-US"/>
        </w:rPr>
        <w:t>Berkeley</w:t>
      </w:r>
      <w:proofErr w:type="spellEnd"/>
      <w:r w:rsidR="007A14E7" w:rsidRPr="007A14E7">
        <w:rPr>
          <w:rFonts w:ascii="Tahoma" w:eastAsiaTheme="minorHAnsi" w:hAnsi="Tahoma" w:cs="Tahoma"/>
          <w:sz w:val="22"/>
          <w:szCs w:val="22"/>
          <w:lang w:eastAsia="en-US"/>
        </w:rPr>
        <w:t xml:space="preserve"> στο Πανεπιστήμιο της Καλιφόρνια. Δίδαξε επίσης στο Πανεπιστήμιο της Καλιφόρνια στη Σάντα Κρουζ</w:t>
      </w:r>
      <w:r w:rsidR="007956B2">
        <w:rPr>
          <w:rFonts w:ascii="Tahoma" w:eastAsiaTheme="minorHAnsi" w:hAnsi="Tahoma" w:cs="Tahoma"/>
          <w:sz w:val="22"/>
          <w:szCs w:val="22"/>
          <w:lang w:eastAsia="en-US"/>
        </w:rPr>
        <w:t>,</w:t>
      </w:r>
      <w:r w:rsidR="007A14E7" w:rsidRPr="007A14E7">
        <w:rPr>
          <w:rFonts w:ascii="Tahoma" w:eastAsiaTheme="minorHAnsi" w:hAnsi="Tahoma" w:cs="Tahoma"/>
          <w:sz w:val="22"/>
          <w:szCs w:val="22"/>
          <w:lang w:eastAsia="en-US"/>
        </w:rPr>
        <w:t xml:space="preserve"> στο Πανεπιστήμιο της Καλιφόρνια στο </w:t>
      </w:r>
      <w:proofErr w:type="spellStart"/>
      <w:r w:rsidR="007A14E7" w:rsidRPr="007A14E7">
        <w:rPr>
          <w:rFonts w:ascii="Tahoma" w:eastAsiaTheme="minorHAnsi" w:hAnsi="Tahoma" w:cs="Tahoma"/>
          <w:sz w:val="22"/>
          <w:szCs w:val="22"/>
          <w:lang w:eastAsia="en-US"/>
        </w:rPr>
        <w:t>Μπέρκλεϋ</w:t>
      </w:r>
      <w:proofErr w:type="spellEnd"/>
      <w:r w:rsidR="007A14E7" w:rsidRPr="007A14E7">
        <w:rPr>
          <w:rFonts w:ascii="Tahoma" w:eastAsiaTheme="minorHAnsi" w:hAnsi="Tahoma" w:cs="Tahoma"/>
          <w:sz w:val="22"/>
          <w:szCs w:val="22"/>
          <w:lang w:eastAsia="en-US"/>
        </w:rPr>
        <w:t xml:space="preserve"> καθώς και στο Κρατικό Πανεπιστήμιο του Σαν Φρανσίσκο.</w:t>
      </w:r>
    </w:p>
    <w:p w14:paraId="3440F4F9" w14:textId="4AB5DEC4" w:rsidR="007A14E7" w:rsidRDefault="007A14E7" w:rsidP="007956B2">
      <w:pPr>
        <w:pStyle w:val="HTMLPreformatted"/>
        <w:shd w:val="clear" w:color="auto" w:fill="F8F9FA"/>
        <w:spacing w:line="276" w:lineRule="auto"/>
        <w:rPr>
          <w:rFonts w:ascii="Tahoma" w:eastAsiaTheme="minorHAnsi" w:hAnsi="Tahoma" w:cs="Tahoma"/>
          <w:sz w:val="22"/>
          <w:szCs w:val="22"/>
          <w:lang w:eastAsia="en-US"/>
        </w:rPr>
      </w:pPr>
    </w:p>
    <w:p w14:paraId="410247B9" w14:textId="53A9376D" w:rsidR="007956B2" w:rsidRDefault="007713AB" w:rsidP="007956B2">
      <w:pPr>
        <w:pStyle w:val="HTMLPreformatted"/>
        <w:shd w:val="clear" w:color="auto" w:fill="F8F9FA"/>
        <w:spacing w:line="276" w:lineRule="auto"/>
        <w:rPr>
          <w:rFonts w:ascii="Tahoma" w:eastAsiaTheme="minorHAnsi" w:hAnsi="Tahoma" w:cs="Tahoma"/>
          <w:sz w:val="22"/>
          <w:szCs w:val="22"/>
          <w:lang w:eastAsia="en-US"/>
        </w:rPr>
      </w:pPr>
      <w:r w:rsidRPr="008C3844">
        <w:rPr>
          <w:rFonts w:ascii="Tahoma" w:eastAsiaTheme="minorHAnsi" w:hAnsi="Tahoma" w:cs="Tahoma"/>
          <w:sz w:val="22"/>
          <w:szCs w:val="22"/>
          <w:lang w:eastAsia="en-US"/>
        </w:rPr>
        <w:t xml:space="preserve">Ο </w:t>
      </w:r>
      <w:proofErr w:type="spellStart"/>
      <w:r w:rsidRPr="008C3844">
        <w:rPr>
          <w:rFonts w:ascii="Tahoma" w:eastAsiaTheme="minorHAnsi" w:hAnsi="Tahoma" w:cs="Tahoma"/>
          <w:sz w:val="22"/>
          <w:szCs w:val="22"/>
          <w:lang w:eastAsia="en-US"/>
        </w:rPr>
        <w:t>Capra</w:t>
      </w:r>
      <w:proofErr w:type="spellEnd"/>
      <w:r w:rsidRPr="008C3844">
        <w:rPr>
          <w:rFonts w:ascii="Tahoma" w:eastAsiaTheme="minorHAnsi" w:hAnsi="Tahoma" w:cs="Tahoma"/>
          <w:sz w:val="22"/>
          <w:szCs w:val="22"/>
          <w:lang w:eastAsia="en-US"/>
        </w:rPr>
        <w:t xml:space="preserve"> είναι συγγραφέας 16 βιβλίων που έχουν μεταφραστεί σε πάνω από 25 γλώσσες ενώ το βιβλίο του «The </w:t>
      </w:r>
      <w:proofErr w:type="spellStart"/>
      <w:r w:rsidRPr="008C3844">
        <w:rPr>
          <w:rFonts w:ascii="Tahoma" w:eastAsiaTheme="minorHAnsi" w:hAnsi="Tahoma" w:cs="Tahoma"/>
          <w:sz w:val="22"/>
          <w:szCs w:val="22"/>
          <w:lang w:eastAsia="en-US"/>
        </w:rPr>
        <w:t>Tao</w:t>
      </w:r>
      <w:proofErr w:type="spellEnd"/>
      <w:r w:rsidRPr="008C3844">
        <w:rPr>
          <w:rFonts w:ascii="Tahoma" w:eastAsiaTheme="minorHAnsi" w:hAnsi="Tahoma" w:cs="Tahoma"/>
          <w:sz w:val="22"/>
          <w:szCs w:val="22"/>
          <w:lang w:eastAsia="en-US"/>
        </w:rPr>
        <w:t xml:space="preserve"> of </w:t>
      </w:r>
      <w:proofErr w:type="spellStart"/>
      <w:r w:rsidRPr="008C3844">
        <w:rPr>
          <w:rFonts w:ascii="Tahoma" w:eastAsiaTheme="minorHAnsi" w:hAnsi="Tahoma" w:cs="Tahoma"/>
          <w:sz w:val="22"/>
          <w:szCs w:val="22"/>
          <w:lang w:eastAsia="en-US"/>
        </w:rPr>
        <w:t>Physics</w:t>
      </w:r>
      <w:proofErr w:type="spellEnd"/>
      <w:r w:rsidRPr="008C3844">
        <w:rPr>
          <w:rFonts w:ascii="Tahoma" w:eastAsiaTheme="minorHAnsi" w:hAnsi="Tahoma" w:cs="Tahoma"/>
          <w:sz w:val="22"/>
          <w:szCs w:val="22"/>
          <w:lang w:eastAsia="en-US"/>
        </w:rPr>
        <w:t>» το  οποίο διερευνά τους τρόπους με τους οποίους η σύγχρονη φυσική άλλαξε την κοσμοθεωρία μας από μηχανιστική σε ολιστική και οικολογική</w:t>
      </w:r>
      <w:r w:rsidR="00427B76">
        <w:rPr>
          <w:rFonts w:ascii="Tahoma" w:eastAsiaTheme="minorHAnsi" w:hAnsi="Tahoma" w:cs="Tahoma"/>
          <w:sz w:val="22"/>
          <w:szCs w:val="22"/>
          <w:lang w:eastAsia="en-US"/>
        </w:rPr>
        <w:t xml:space="preserve"> και </w:t>
      </w:r>
      <w:r w:rsidRPr="008C3844">
        <w:rPr>
          <w:rFonts w:ascii="Tahoma" w:eastAsiaTheme="minorHAnsi" w:hAnsi="Tahoma" w:cs="Tahoma"/>
          <w:sz w:val="22"/>
          <w:szCs w:val="22"/>
          <w:lang w:eastAsia="en-US"/>
        </w:rPr>
        <w:t xml:space="preserve">καθιέρωσε τον </w:t>
      </w:r>
      <w:proofErr w:type="spellStart"/>
      <w:r w:rsidRPr="008C3844">
        <w:rPr>
          <w:rFonts w:ascii="Tahoma" w:eastAsiaTheme="minorHAnsi" w:hAnsi="Tahoma" w:cs="Tahoma"/>
          <w:sz w:val="22"/>
          <w:szCs w:val="22"/>
          <w:lang w:eastAsia="en-US"/>
        </w:rPr>
        <w:t>Capra</w:t>
      </w:r>
      <w:proofErr w:type="spellEnd"/>
      <w:r w:rsidRPr="008C3844">
        <w:rPr>
          <w:rFonts w:ascii="Tahoma" w:eastAsiaTheme="minorHAnsi" w:hAnsi="Tahoma" w:cs="Tahoma"/>
          <w:sz w:val="22"/>
          <w:szCs w:val="22"/>
          <w:lang w:eastAsia="en-US"/>
        </w:rPr>
        <w:t xml:space="preserve"> ως  παγκόσμιας εμβέλειας συστημικό στοχαστή</w:t>
      </w:r>
      <w:r w:rsidR="00427B76" w:rsidRPr="00427B76">
        <w:rPr>
          <w:rFonts w:ascii="Tahoma" w:eastAsiaTheme="minorHAnsi" w:hAnsi="Tahoma" w:cs="Tahoma"/>
          <w:sz w:val="22"/>
          <w:szCs w:val="22"/>
          <w:highlight w:val="yellow"/>
          <w:lang w:eastAsia="en-US"/>
        </w:rPr>
        <w:t>,</w:t>
      </w:r>
      <w:r w:rsidRPr="008C3844">
        <w:rPr>
          <w:rFonts w:ascii="Tahoma" w:eastAsiaTheme="minorHAnsi" w:hAnsi="Tahoma" w:cs="Tahoma"/>
          <w:sz w:val="22"/>
          <w:szCs w:val="22"/>
          <w:lang w:eastAsia="en-US"/>
        </w:rPr>
        <w:t xml:space="preserve"> μετρά ήδη 40 εκδόσεις. Στο πιο πρόσφατο βιβλίο του, The Systems </w:t>
      </w:r>
      <w:proofErr w:type="spellStart"/>
      <w:r w:rsidRPr="008C3844">
        <w:rPr>
          <w:rFonts w:ascii="Tahoma" w:eastAsiaTheme="minorHAnsi" w:hAnsi="Tahoma" w:cs="Tahoma"/>
          <w:sz w:val="22"/>
          <w:szCs w:val="22"/>
          <w:lang w:eastAsia="en-US"/>
        </w:rPr>
        <w:t>View</w:t>
      </w:r>
      <w:proofErr w:type="spellEnd"/>
      <w:r w:rsidRPr="008C3844">
        <w:rPr>
          <w:rFonts w:ascii="Tahoma" w:eastAsiaTheme="minorHAnsi" w:hAnsi="Tahoma" w:cs="Tahoma"/>
          <w:sz w:val="22"/>
          <w:szCs w:val="22"/>
          <w:lang w:eastAsia="en-US"/>
        </w:rPr>
        <w:t xml:space="preserve"> of </w:t>
      </w:r>
      <w:proofErr w:type="spellStart"/>
      <w:r w:rsidRPr="008C3844">
        <w:rPr>
          <w:rFonts w:ascii="Tahoma" w:eastAsiaTheme="minorHAnsi" w:hAnsi="Tahoma" w:cs="Tahoma"/>
          <w:sz w:val="22"/>
          <w:szCs w:val="22"/>
          <w:lang w:eastAsia="en-US"/>
        </w:rPr>
        <w:t>Life</w:t>
      </w:r>
      <w:proofErr w:type="spellEnd"/>
      <w:r w:rsidRPr="008C3844">
        <w:rPr>
          <w:rFonts w:ascii="Tahoma" w:eastAsiaTheme="minorHAnsi" w:hAnsi="Tahoma" w:cs="Tahoma"/>
          <w:sz w:val="22"/>
          <w:szCs w:val="22"/>
          <w:lang w:eastAsia="en-US"/>
        </w:rPr>
        <w:t xml:space="preserve"> (</w:t>
      </w:r>
      <w:proofErr w:type="spellStart"/>
      <w:r w:rsidRPr="008C3844">
        <w:rPr>
          <w:rFonts w:ascii="Tahoma" w:eastAsiaTheme="minorHAnsi" w:hAnsi="Tahoma" w:cs="Tahoma"/>
          <w:sz w:val="22"/>
          <w:szCs w:val="22"/>
          <w:lang w:eastAsia="en-US"/>
        </w:rPr>
        <w:t>Cambridge</w:t>
      </w:r>
      <w:proofErr w:type="spellEnd"/>
      <w:r w:rsidRPr="008C3844">
        <w:rPr>
          <w:rFonts w:ascii="Tahoma" w:eastAsiaTheme="minorHAnsi" w:hAnsi="Tahoma" w:cs="Tahoma"/>
          <w:sz w:val="22"/>
          <w:szCs w:val="22"/>
          <w:lang w:eastAsia="en-US"/>
        </w:rPr>
        <w:t xml:space="preserve"> </w:t>
      </w:r>
      <w:proofErr w:type="spellStart"/>
      <w:r w:rsidRPr="008C3844">
        <w:rPr>
          <w:rFonts w:ascii="Tahoma" w:eastAsiaTheme="minorHAnsi" w:hAnsi="Tahoma" w:cs="Tahoma"/>
          <w:sz w:val="22"/>
          <w:szCs w:val="22"/>
          <w:lang w:eastAsia="en-US"/>
        </w:rPr>
        <w:t>University</w:t>
      </w:r>
      <w:proofErr w:type="spellEnd"/>
      <w:r w:rsidRPr="008C3844">
        <w:rPr>
          <w:rFonts w:ascii="Tahoma" w:eastAsiaTheme="minorHAnsi" w:hAnsi="Tahoma" w:cs="Tahoma"/>
          <w:sz w:val="22"/>
          <w:szCs w:val="22"/>
          <w:lang w:eastAsia="en-US"/>
        </w:rPr>
        <w:t xml:space="preserve"> </w:t>
      </w:r>
      <w:proofErr w:type="spellStart"/>
      <w:r w:rsidRPr="008C3844">
        <w:rPr>
          <w:rFonts w:ascii="Tahoma" w:eastAsiaTheme="minorHAnsi" w:hAnsi="Tahoma" w:cs="Tahoma"/>
          <w:sz w:val="22"/>
          <w:szCs w:val="22"/>
          <w:lang w:eastAsia="en-US"/>
        </w:rPr>
        <w:t>Press</w:t>
      </w:r>
      <w:proofErr w:type="spellEnd"/>
      <w:r w:rsidRPr="008C3844">
        <w:rPr>
          <w:rFonts w:ascii="Tahoma" w:eastAsiaTheme="minorHAnsi" w:hAnsi="Tahoma" w:cs="Tahoma"/>
          <w:sz w:val="22"/>
          <w:szCs w:val="22"/>
          <w:lang w:eastAsia="en-US"/>
        </w:rPr>
        <w:t>, 2014), παρουσιάζει μια μεγάλη νέα σύνθεση αυτού του έργου</w:t>
      </w:r>
      <w:r w:rsidR="00427B76">
        <w:rPr>
          <w:rFonts w:ascii="Tahoma" w:eastAsiaTheme="minorHAnsi" w:hAnsi="Tahoma" w:cs="Tahoma"/>
          <w:sz w:val="22"/>
          <w:szCs w:val="22"/>
          <w:lang w:eastAsia="en-US"/>
        </w:rPr>
        <w:t xml:space="preserve"> - </w:t>
      </w:r>
      <w:r w:rsidRPr="008C3844">
        <w:rPr>
          <w:rFonts w:ascii="Tahoma" w:eastAsiaTheme="minorHAnsi" w:hAnsi="Tahoma" w:cs="Tahoma"/>
          <w:sz w:val="22"/>
          <w:szCs w:val="22"/>
          <w:lang w:eastAsia="en-US"/>
        </w:rPr>
        <w:t>ενσωματώνοντας τις βιολογικές, γνωστικές, κοινωνικές και οικολογικές διαστάσεις της ζωής σε ένα ενιαίο όραμα.</w:t>
      </w:r>
      <w:r w:rsidR="008C3844" w:rsidRPr="008C3844">
        <w:rPr>
          <w:rFonts w:ascii="Tahoma" w:eastAsiaTheme="minorHAnsi" w:hAnsi="Tahoma" w:cs="Tahoma"/>
          <w:sz w:val="22"/>
          <w:szCs w:val="22"/>
          <w:lang w:eastAsia="en-US"/>
        </w:rPr>
        <w:t xml:space="preserve"> </w:t>
      </w:r>
    </w:p>
    <w:p w14:paraId="2F8DFE1C" w14:textId="77777777" w:rsidR="007956B2" w:rsidRDefault="007956B2" w:rsidP="007956B2">
      <w:pPr>
        <w:pStyle w:val="HTMLPreformatted"/>
        <w:shd w:val="clear" w:color="auto" w:fill="F8F9FA"/>
        <w:spacing w:line="276" w:lineRule="auto"/>
        <w:rPr>
          <w:rFonts w:ascii="Tahoma" w:eastAsiaTheme="minorHAnsi" w:hAnsi="Tahoma" w:cs="Tahoma"/>
          <w:sz w:val="22"/>
          <w:szCs w:val="22"/>
          <w:lang w:eastAsia="en-US"/>
        </w:rPr>
      </w:pPr>
    </w:p>
    <w:p w14:paraId="37355B63" w14:textId="3161CA25" w:rsidR="007956B2" w:rsidRPr="007956B2" w:rsidRDefault="008C3844" w:rsidP="007956B2">
      <w:pPr>
        <w:pStyle w:val="HTMLPreformatted"/>
        <w:shd w:val="clear" w:color="auto" w:fill="F8F9FA"/>
        <w:spacing w:line="276" w:lineRule="auto"/>
        <w:rPr>
          <w:rFonts w:ascii="Tahoma" w:eastAsiaTheme="minorHAnsi" w:hAnsi="Tahoma" w:cs="Tahoma"/>
          <w:sz w:val="22"/>
          <w:szCs w:val="22"/>
          <w:lang w:eastAsia="en-US"/>
        </w:rPr>
      </w:pPr>
      <w:r w:rsidRPr="008C3844">
        <w:rPr>
          <w:rFonts w:ascii="Tahoma" w:eastAsiaTheme="minorHAnsi" w:hAnsi="Tahoma" w:cs="Tahoma"/>
          <w:sz w:val="22"/>
          <w:szCs w:val="22"/>
          <w:lang w:eastAsia="en-US"/>
        </w:rPr>
        <w:t xml:space="preserve">Το 1995 ήταν συν ιδρυτής  </w:t>
      </w:r>
      <w:r w:rsidRPr="00427B76">
        <w:rPr>
          <w:rFonts w:ascii="Tahoma" w:eastAsiaTheme="minorHAnsi" w:hAnsi="Tahoma" w:cs="Tahoma"/>
          <w:sz w:val="22"/>
          <w:szCs w:val="22"/>
          <w:highlight w:val="yellow"/>
          <w:lang w:eastAsia="en-US"/>
        </w:rPr>
        <w:t>το</w:t>
      </w:r>
      <w:r w:rsidR="00427B76" w:rsidRPr="00427B76">
        <w:rPr>
          <w:rFonts w:ascii="Tahoma" w:eastAsiaTheme="minorHAnsi" w:hAnsi="Tahoma" w:cs="Tahoma"/>
          <w:sz w:val="22"/>
          <w:szCs w:val="22"/>
          <w:highlight w:val="yellow"/>
          <w:lang w:eastAsia="en-US"/>
        </w:rPr>
        <w:t>υ</w:t>
      </w:r>
      <w:r w:rsidRPr="008C3844">
        <w:rPr>
          <w:rFonts w:ascii="Tahoma" w:eastAsiaTheme="minorHAnsi" w:hAnsi="Tahoma" w:cs="Tahoma"/>
          <w:sz w:val="22"/>
          <w:szCs w:val="22"/>
          <w:lang w:eastAsia="en-US"/>
        </w:rPr>
        <w:t xml:space="preserve"> Κέντρου  για </w:t>
      </w:r>
      <w:proofErr w:type="spellStart"/>
      <w:r w:rsidRPr="008C3844">
        <w:rPr>
          <w:rFonts w:ascii="Tahoma" w:eastAsiaTheme="minorHAnsi" w:hAnsi="Tahoma" w:cs="Tahoma"/>
          <w:sz w:val="22"/>
          <w:szCs w:val="22"/>
          <w:lang w:eastAsia="en-US"/>
        </w:rPr>
        <w:t>τoν</w:t>
      </w:r>
      <w:proofErr w:type="spellEnd"/>
      <w:r w:rsidRPr="008C3844">
        <w:rPr>
          <w:rFonts w:ascii="Tahoma" w:eastAsiaTheme="minorHAnsi" w:hAnsi="Tahoma" w:cs="Tahoma"/>
          <w:sz w:val="22"/>
          <w:szCs w:val="22"/>
          <w:lang w:eastAsia="en-US"/>
        </w:rPr>
        <w:t xml:space="preserve"> Οικολογικό </w:t>
      </w:r>
      <w:proofErr w:type="spellStart"/>
      <w:r w:rsidRPr="008C3844">
        <w:rPr>
          <w:rFonts w:ascii="Tahoma" w:eastAsiaTheme="minorHAnsi" w:hAnsi="Tahoma" w:cs="Tahoma"/>
          <w:sz w:val="22"/>
          <w:szCs w:val="22"/>
          <w:lang w:eastAsia="en-US"/>
        </w:rPr>
        <w:t>Γραμματισμό</w:t>
      </w:r>
      <w:proofErr w:type="spellEnd"/>
      <w:r w:rsidRPr="008C3844">
        <w:rPr>
          <w:rFonts w:ascii="Tahoma" w:eastAsiaTheme="minorHAnsi" w:hAnsi="Tahoma" w:cs="Tahoma"/>
          <w:sz w:val="22"/>
          <w:szCs w:val="22"/>
          <w:lang w:eastAsia="en-US"/>
        </w:rPr>
        <w:t xml:space="preserve"> (</w:t>
      </w:r>
      <w:proofErr w:type="spellStart"/>
      <w:r w:rsidRPr="008C3844">
        <w:rPr>
          <w:rFonts w:ascii="Tahoma" w:eastAsiaTheme="minorHAnsi" w:hAnsi="Tahoma" w:cs="Tahoma"/>
          <w:sz w:val="22"/>
          <w:szCs w:val="22"/>
          <w:lang w:eastAsia="en-US"/>
        </w:rPr>
        <w:t>Ecoliteracy</w:t>
      </w:r>
      <w:proofErr w:type="spellEnd"/>
      <w:r w:rsidRPr="008C3844">
        <w:rPr>
          <w:rFonts w:ascii="Tahoma" w:eastAsiaTheme="minorHAnsi" w:hAnsi="Tahoma" w:cs="Tahoma"/>
          <w:sz w:val="22"/>
          <w:szCs w:val="22"/>
          <w:lang w:eastAsia="en-US"/>
        </w:rPr>
        <w:t xml:space="preserve">) στο </w:t>
      </w:r>
      <w:proofErr w:type="spellStart"/>
      <w:r w:rsidRPr="008C3844">
        <w:rPr>
          <w:rFonts w:ascii="Tahoma" w:eastAsiaTheme="minorHAnsi" w:hAnsi="Tahoma" w:cs="Tahoma"/>
          <w:sz w:val="22"/>
          <w:szCs w:val="22"/>
          <w:lang w:eastAsia="en-US"/>
        </w:rPr>
        <w:t>Berkeley</w:t>
      </w:r>
      <w:proofErr w:type="spellEnd"/>
      <w:r w:rsidRPr="008C3844">
        <w:rPr>
          <w:rFonts w:ascii="Tahoma" w:eastAsiaTheme="minorHAnsi" w:hAnsi="Tahoma" w:cs="Tahoma"/>
          <w:sz w:val="22"/>
          <w:szCs w:val="22"/>
          <w:lang w:eastAsia="en-US"/>
        </w:rPr>
        <w:t xml:space="preserve">  της Καλιφόρνια (</w:t>
      </w:r>
      <w:proofErr w:type="spellStart"/>
      <w:r w:rsidRPr="008C3844">
        <w:rPr>
          <w:rFonts w:ascii="Tahoma" w:hAnsi="Tahoma" w:cs="Tahoma"/>
          <w:sz w:val="22"/>
          <w:szCs w:val="22"/>
        </w:rPr>
        <w:fldChar w:fldCharType="begin"/>
      </w:r>
      <w:r w:rsidRPr="008C3844">
        <w:rPr>
          <w:rFonts w:ascii="Tahoma" w:hAnsi="Tahoma" w:cs="Tahoma"/>
          <w:sz w:val="22"/>
          <w:szCs w:val="22"/>
        </w:rPr>
        <w:instrText xml:space="preserve"> HYPERLINK "https://www.ecoliteracy.org/about" </w:instrText>
      </w:r>
      <w:r w:rsidRPr="008C3844">
        <w:rPr>
          <w:rFonts w:ascii="Tahoma" w:hAnsi="Tahoma" w:cs="Tahoma"/>
          <w:sz w:val="22"/>
          <w:szCs w:val="22"/>
        </w:rPr>
        <w:fldChar w:fldCharType="separate"/>
      </w:r>
      <w:r w:rsidRPr="008C3844">
        <w:rPr>
          <w:rStyle w:val="Hyperlink"/>
          <w:rFonts w:ascii="Tahoma" w:hAnsi="Tahoma" w:cs="Tahoma"/>
          <w:sz w:val="22"/>
          <w:szCs w:val="22"/>
        </w:rPr>
        <w:t>About</w:t>
      </w:r>
      <w:proofErr w:type="spellEnd"/>
      <w:r w:rsidRPr="008C3844">
        <w:rPr>
          <w:rStyle w:val="Hyperlink"/>
          <w:rFonts w:ascii="Tahoma" w:hAnsi="Tahoma" w:cs="Tahoma"/>
          <w:sz w:val="22"/>
          <w:szCs w:val="22"/>
        </w:rPr>
        <w:t xml:space="preserve"> </w:t>
      </w:r>
      <w:proofErr w:type="spellStart"/>
      <w:r w:rsidRPr="008C3844">
        <w:rPr>
          <w:rStyle w:val="Hyperlink"/>
          <w:rFonts w:ascii="Tahoma" w:hAnsi="Tahoma" w:cs="Tahoma"/>
          <w:sz w:val="22"/>
          <w:szCs w:val="22"/>
        </w:rPr>
        <w:t>Us</w:t>
      </w:r>
      <w:proofErr w:type="spellEnd"/>
      <w:r w:rsidRPr="008C3844">
        <w:rPr>
          <w:rStyle w:val="Hyperlink"/>
          <w:rFonts w:ascii="Tahoma" w:hAnsi="Tahoma" w:cs="Tahoma"/>
          <w:sz w:val="22"/>
          <w:szCs w:val="22"/>
        </w:rPr>
        <w:t xml:space="preserve"> | ecoliteracy.org</w:t>
      </w:r>
      <w:r w:rsidRPr="008C3844">
        <w:rPr>
          <w:rFonts w:ascii="Tahoma" w:hAnsi="Tahoma" w:cs="Tahoma"/>
          <w:sz w:val="22"/>
          <w:szCs w:val="22"/>
        </w:rPr>
        <w:fldChar w:fldCharType="end"/>
      </w:r>
      <w:r w:rsidRPr="008C3844">
        <w:rPr>
          <w:rFonts w:ascii="Tahoma" w:hAnsi="Tahoma" w:cs="Tahoma"/>
          <w:sz w:val="22"/>
          <w:szCs w:val="22"/>
        </w:rPr>
        <w:t>)</w:t>
      </w:r>
      <w:r w:rsidRPr="008C3844">
        <w:rPr>
          <w:rFonts w:ascii="Tahoma" w:eastAsiaTheme="minorHAnsi" w:hAnsi="Tahoma" w:cs="Tahoma"/>
          <w:sz w:val="22"/>
          <w:szCs w:val="22"/>
          <w:lang w:eastAsia="en-US"/>
        </w:rPr>
        <w:t xml:space="preserve">. </w:t>
      </w:r>
      <w:r w:rsidR="007956B2" w:rsidRPr="007956B2">
        <w:rPr>
          <w:rFonts w:ascii="Tahoma" w:eastAsiaTheme="minorHAnsi" w:hAnsi="Tahoma" w:cs="Tahoma"/>
          <w:sz w:val="22"/>
          <w:szCs w:val="22"/>
          <w:lang w:eastAsia="en-US"/>
        </w:rPr>
        <w:t xml:space="preserve">Ο κύριος στόχος της περιβαλλοντικής εκπαίδευσης και του  ακτιβισμού που υπηρετεί και προάγει ο </w:t>
      </w:r>
      <w:proofErr w:type="spellStart"/>
      <w:r w:rsidR="007956B2" w:rsidRPr="007956B2">
        <w:rPr>
          <w:rFonts w:ascii="Tahoma" w:eastAsiaTheme="minorHAnsi" w:hAnsi="Tahoma" w:cs="Tahoma"/>
          <w:sz w:val="22"/>
          <w:szCs w:val="22"/>
          <w:lang w:eastAsia="en-US"/>
        </w:rPr>
        <w:t>Capra</w:t>
      </w:r>
      <w:proofErr w:type="spellEnd"/>
      <w:r w:rsidR="007956B2" w:rsidRPr="007956B2">
        <w:rPr>
          <w:rFonts w:ascii="Tahoma" w:eastAsiaTheme="minorHAnsi" w:hAnsi="Tahoma" w:cs="Tahoma"/>
          <w:sz w:val="22"/>
          <w:szCs w:val="22"/>
          <w:lang w:eastAsia="en-US"/>
        </w:rPr>
        <w:t xml:space="preserve"> είναι  να βοηθήσει στην οικοδόμηση και την καλλιέργεια βιώσιμων κοινοτήτων. </w:t>
      </w:r>
      <w:r w:rsidR="00F6398C">
        <w:rPr>
          <w:rFonts w:ascii="Tahoma" w:eastAsiaTheme="minorHAnsi" w:hAnsi="Tahoma" w:cs="Tahoma"/>
          <w:sz w:val="22"/>
          <w:szCs w:val="22"/>
          <w:lang w:eastAsia="en-US"/>
        </w:rPr>
        <w:t xml:space="preserve">Σύμφωνα με τον ίδιο, </w:t>
      </w:r>
      <w:r w:rsidR="007956B2" w:rsidRPr="007956B2">
        <w:rPr>
          <w:rFonts w:ascii="Tahoma" w:eastAsiaTheme="minorHAnsi" w:hAnsi="Tahoma" w:cs="Tahoma"/>
          <w:sz w:val="22"/>
          <w:szCs w:val="22"/>
          <w:lang w:eastAsia="en-US"/>
        </w:rPr>
        <w:t>για να το</w:t>
      </w:r>
      <w:r w:rsidR="00F6398C">
        <w:rPr>
          <w:rFonts w:ascii="Tahoma" w:eastAsiaTheme="minorHAnsi" w:hAnsi="Tahoma" w:cs="Tahoma"/>
          <w:sz w:val="22"/>
          <w:szCs w:val="22"/>
          <w:lang w:eastAsia="en-US"/>
        </w:rPr>
        <w:t xml:space="preserve"> καταφέρουμε</w:t>
      </w:r>
      <w:r w:rsidR="007956B2" w:rsidRPr="007956B2">
        <w:rPr>
          <w:rFonts w:ascii="Tahoma" w:eastAsiaTheme="minorHAnsi" w:hAnsi="Tahoma" w:cs="Tahoma"/>
          <w:sz w:val="22"/>
          <w:szCs w:val="22"/>
          <w:lang w:eastAsia="en-US"/>
        </w:rPr>
        <w:t xml:space="preserve"> αυτό, μπορούμε να αντλήσουμε πολύτιμα μαθήματα από τη μελέτη των οικοσυστημάτων, τα οποία είναι βιώσιμες κοινότητες φυτών, ζώων και μικροοργανισμών.</w:t>
      </w:r>
    </w:p>
    <w:p w14:paraId="58BFA506" w14:textId="14FFC746" w:rsidR="007713AB" w:rsidRPr="007956B2" w:rsidRDefault="008C3844" w:rsidP="007956B2">
      <w:pPr>
        <w:pStyle w:val="HTMLPreformatted"/>
        <w:shd w:val="clear" w:color="auto" w:fill="F8F9FA"/>
        <w:spacing w:line="276" w:lineRule="auto"/>
        <w:rPr>
          <w:rFonts w:ascii="Tahoma" w:eastAsiaTheme="minorHAnsi" w:hAnsi="Tahoma" w:cs="Tahoma"/>
          <w:sz w:val="22"/>
          <w:szCs w:val="22"/>
          <w:lang w:eastAsia="en-US"/>
        </w:rPr>
      </w:pPr>
      <w:r w:rsidRPr="008C3844">
        <w:rPr>
          <w:rFonts w:ascii="Tahoma" w:eastAsiaTheme="minorHAnsi" w:hAnsi="Tahoma" w:cs="Tahoma"/>
          <w:sz w:val="22"/>
          <w:szCs w:val="22"/>
          <w:lang w:eastAsia="en-US"/>
        </w:rPr>
        <w:t xml:space="preserve"> </w:t>
      </w:r>
    </w:p>
    <w:p w14:paraId="32229443" w14:textId="2796C79E" w:rsidR="001379DD" w:rsidRPr="008C3844" w:rsidRDefault="001379DD" w:rsidP="007956B2">
      <w:pPr>
        <w:spacing w:line="276" w:lineRule="auto"/>
        <w:rPr>
          <w:rStyle w:val="SubtleEmphasis"/>
          <w:rFonts w:ascii="Tahoma" w:hAnsi="Tahoma" w:cs="Tahoma"/>
        </w:rPr>
      </w:pPr>
    </w:p>
    <w:p w14:paraId="7023CD95" w14:textId="33AF3F87" w:rsidR="00321BC2" w:rsidRPr="0020423B" w:rsidRDefault="00321BC2" w:rsidP="007956B2">
      <w:pPr>
        <w:spacing w:line="276" w:lineRule="auto"/>
        <w:rPr>
          <w:rFonts w:ascii="Tahoma" w:hAnsi="Tahoma" w:cs="Tahoma"/>
          <w:i/>
          <w:iCs/>
          <w:color w:val="404040" w:themeColor="text1" w:themeTint="BF"/>
        </w:rPr>
      </w:pPr>
      <w:r w:rsidRPr="008C3844">
        <w:rPr>
          <w:rStyle w:val="SubtleEmphasis"/>
          <w:rFonts w:ascii="Tahoma" w:hAnsi="Tahoma" w:cs="Tahoma"/>
        </w:rPr>
        <w:t>Περισσότερες πληροφορίες</w:t>
      </w:r>
      <w:r w:rsidR="008C3844" w:rsidRPr="008C3844">
        <w:rPr>
          <w:rStyle w:val="SubtleEmphasis"/>
          <w:rFonts w:ascii="Tahoma" w:hAnsi="Tahoma" w:cs="Tahoma"/>
        </w:rPr>
        <w:t xml:space="preserve"> </w:t>
      </w:r>
      <w:r w:rsidR="008C3844">
        <w:rPr>
          <w:rStyle w:val="SubtleEmphasis"/>
          <w:rFonts w:ascii="Tahoma" w:hAnsi="Tahoma" w:cs="Tahoma"/>
        </w:rPr>
        <w:t xml:space="preserve">για τον ίδιο και το έργο του </w:t>
      </w:r>
      <w:r w:rsidRPr="008C3844">
        <w:rPr>
          <w:rStyle w:val="SubtleEmphasis"/>
          <w:rFonts w:ascii="Tahoma" w:hAnsi="Tahoma" w:cs="Tahoma"/>
        </w:rPr>
        <w:t xml:space="preserve"> μπορείτε να βρείτε στο προσωπικό του </w:t>
      </w:r>
      <w:proofErr w:type="spellStart"/>
      <w:r w:rsidRPr="008C3844">
        <w:rPr>
          <w:rStyle w:val="SubtleEmphasis"/>
          <w:rFonts w:ascii="Tahoma" w:hAnsi="Tahoma" w:cs="Tahoma"/>
        </w:rPr>
        <w:t>ιστότοπο</w:t>
      </w:r>
      <w:proofErr w:type="spellEnd"/>
      <w:r w:rsidRPr="008C3844">
        <w:rPr>
          <w:rStyle w:val="SubtleEmphasis"/>
          <w:rFonts w:ascii="Tahoma" w:hAnsi="Tahoma" w:cs="Tahoma"/>
        </w:rPr>
        <w:t>:</w:t>
      </w:r>
      <w:r w:rsidR="0020423B">
        <w:rPr>
          <w:rStyle w:val="SubtleEmphasis"/>
          <w:rFonts w:ascii="Tahoma" w:hAnsi="Tahoma" w:cs="Tahoma"/>
        </w:rPr>
        <w:t xml:space="preserve"> </w:t>
      </w:r>
      <w:hyperlink r:id="rId5" w:history="1">
        <w:proofErr w:type="spellStart"/>
        <w:r w:rsidR="008C3844" w:rsidRPr="008C3844">
          <w:rPr>
            <w:rStyle w:val="Hyperlink"/>
            <w:rFonts w:ascii="Tahoma" w:hAnsi="Tahoma" w:cs="Tahoma"/>
          </w:rPr>
          <w:t>About</w:t>
        </w:r>
        <w:proofErr w:type="spellEnd"/>
        <w:r w:rsidR="008C3844" w:rsidRPr="008C3844">
          <w:rPr>
            <w:rStyle w:val="Hyperlink"/>
            <w:rFonts w:ascii="Tahoma" w:hAnsi="Tahoma" w:cs="Tahoma"/>
          </w:rPr>
          <w:t xml:space="preserve"> | </w:t>
        </w:r>
        <w:proofErr w:type="spellStart"/>
        <w:r w:rsidR="008C3844" w:rsidRPr="008C3844">
          <w:rPr>
            <w:rStyle w:val="Hyperlink"/>
            <w:rFonts w:ascii="Tahoma" w:hAnsi="Tahoma" w:cs="Tahoma"/>
          </w:rPr>
          <w:t>Fritjof</w:t>
        </w:r>
        <w:proofErr w:type="spellEnd"/>
        <w:r w:rsidR="008C3844" w:rsidRPr="008C3844">
          <w:rPr>
            <w:rStyle w:val="Hyperlink"/>
            <w:rFonts w:ascii="Tahoma" w:hAnsi="Tahoma" w:cs="Tahoma"/>
          </w:rPr>
          <w:t xml:space="preserve"> </w:t>
        </w:r>
        <w:proofErr w:type="spellStart"/>
        <w:r w:rsidR="008C3844" w:rsidRPr="008C3844">
          <w:rPr>
            <w:rStyle w:val="Hyperlink"/>
            <w:rFonts w:ascii="Tahoma" w:hAnsi="Tahoma" w:cs="Tahoma"/>
          </w:rPr>
          <w:t>Capra</w:t>
        </w:r>
        <w:proofErr w:type="spellEnd"/>
      </w:hyperlink>
    </w:p>
    <w:p w14:paraId="380010D3" w14:textId="77777777" w:rsidR="008C3844" w:rsidRPr="008C3844" w:rsidRDefault="008C3844" w:rsidP="007956B2">
      <w:pPr>
        <w:spacing w:line="276" w:lineRule="auto"/>
        <w:rPr>
          <w:rStyle w:val="SubtleEmphasis"/>
          <w:rFonts w:ascii="Tahoma" w:hAnsi="Tahoma" w:cs="Tahoma"/>
        </w:rPr>
      </w:pPr>
    </w:p>
    <w:sectPr w:rsidR="008C3844" w:rsidRPr="008C38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AB"/>
    <w:rsid w:val="001379DD"/>
    <w:rsid w:val="0020423B"/>
    <w:rsid w:val="00285AF0"/>
    <w:rsid w:val="00321BC2"/>
    <w:rsid w:val="00427B76"/>
    <w:rsid w:val="007713AB"/>
    <w:rsid w:val="00775CCB"/>
    <w:rsid w:val="007956B2"/>
    <w:rsid w:val="007A14E7"/>
    <w:rsid w:val="008C3844"/>
    <w:rsid w:val="00957B4B"/>
    <w:rsid w:val="00984685"/>
    <w:rsid w:val="00C804C2"/>
    <w:rsid w:val="00F6219E"/>
    <w:rsid w:val="00F63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6426"/>
  <w15:chartTrackingRefBased/>
  <w15:docId w15:val="{B75F6ECB-CD5B-48E2-A955-55CAF0D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7713AB"/>
    <w:rPr>
      <w:rFonts w:ascii="Courier New" w:eastAsia="Times New Roman" w:hAnsi="Courier New" w:cs="Courier New"/>
      <w:sz w:val="20"/>
      <w:szCs w:val="20"/>
      <w:lang w:eastAsia="el-GR"/>
    </w:rPr>
  </w:style>
  <w:style w:type="character" w:styleId="SubtleEmphasis">
    <w:name w:val="Subtle Emphasis"/>
    <w:basedOn w:val="DefaultParagraphFont"/>
    <w:uiPriority w:val="19"/>
    <w:qFormat/>
    <w:rsid w:val="00957B4B"/>
    <w:rPr>
      <w:i/>
      <w:iCs/>
      <w:color w:val="404040" w:themeColor="text1" w:themeTint="BF"/>
    </w:rPr>
  </w:style>
  <w:style w:type="character" w:customStyle="1" w:styleId="y2iqfc">
    <w:name w:val="y2iqfc"/>
    <w:basedOn w:val="DefaultParagraphFont"/>
    <w:rsid w:val="00C804C2"/>
  </w:style>
  <w:style w:type="character" w:styleId="Hyperlink">
    <w:name w:val="Hyperlink"/>
    <w:basedOn w:val="DefaultParagraphFont"/>
    <w:uiPriority w:val="99"/>
    <w:semiHidden/>
    <w:unhideWhenUsed/>
    <w:rsid w:val="00F62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500">
      <w:bodyDiv w:val="1"/>
      <w:marLeft w:val="0"/>
      <w:marRight w:val="0"/>
      <w:marTop w:val="0"/>
      <w:marBottom w:val="0"/>
      <w:divBdr>
        <w:top w:val="none" w:sz="0" w:space="0" w:color="auto"/>
        <w:left w:val="none" w:sz="0" w:space="0" w:color="auto"/>
        <w:bottom w:val="none" w:sz="0" w:space="0" w:color="auto"/>
        <w:right w:val="none" w:sz="0" w:space="0" w:color="auto"/>
      </w:divBdr>
    </w:div>
    <w:div w:id="1255938985">
      <w:bodyDiv w:val="1"/>
      <w:marLeft w:val="0"/>
      <w:marRight w:val="0"/>
      <w:marTop w:val="0"/>
      <w:marBottom w:val="0"/>
      <w:divBdr>
        <w:top w:val="none" w:sz="0" w:space="0" w:color="auto"/>
        <w:left w:val="none" w:sz="0" w:space="0" w:color="auto"/>
        <w:bottom w:val="none" w:sz="0" w:space="0" w:color="auto"/>
        <w:right w:val="none" w:sz="0" w:space="0" w:color="auto"/>
      </w:divBdr>
    </w:div>
    <w:div w:id="15960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itjofcapra.net/about/"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Papachrsitopoulos</dc:creator>
  <cp:keywords/>
  <dc:description/>
  <cp:lastModifiedBy>Kyriaki Polychroni</cp:lastModifiedBy>
  <cp:revision>3</cp:revision>
  <dcterms:created xsi:type="dcterms:W3CDTF">2022-04-10T14:35:00Z</dcterms:created>
  <dcterms:modified xsi:type="dcterms:W3CDTF">2022-04-10T14:44:00Z</dcterms:modified>
</cp:coreProperties>
</file>